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0E24" w14:textId="77777777" w:rsidR="00984968" w:rsidRDefault="001A0AF5" w:rsidP="00984968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東北</w:t>
      </w:r>
      <w:r w:rsidR="00984968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大学病院</w:t>
      </w:r>
    </w:p>
    <w:p w14:paraId="30684050" w14:textId="2FE0B493" w:rsidR="00EF1305" w:rsidRDefault="00274637" w:rsidP="00984968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E3912" wp14:editId="1C902129">
                <wp:simplePos x="0" y="0"/>
                <wp:positionH relativeFrom="margin">
                  <wp:posOffset>2517140</wp:posOffset>
                </wp:positionH>
                <wp:positionV relativeFrom="paragraph">
                  <wp:posOffset>345440</wp:posOffset>
                </wp:positionV>
                <wp:extent cx="4046220" cy="1668780"/>
                <wp:effectExtent l="0" t="0" r="11430" b="7620"/>
                <wp:wrapNone/>
                <wp:docPr id="1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80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9"/>
                              <w:gridCol w:w="1701"/>
                              <w:gridCol w:w="1414"/>
                              <w:gridCol w:w="624"/>
                              <w:gridCol w:w="934"/>
                            </w:tblGrid>
                            <w:tr w:rsidR="00EF1305" w14:paraId="7289933F" w14:textId="77777777" w:rsidTr="0027463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AC2CC5" w14:textId="77777777" w:rsidR="00EF1305" w:rsidRPr="003B43A3" w:rsidRDefault="00EF1305" w:rsidP="00274637">
                                  <w:pPr>
                                    <w:pStyle w:val="TableParagraph"/>
                                    <w:spacing w:line="238" w:lineRule="exact"/>
                                    <w:ind w:left="20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記入日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3E66B8" w14:textId="77777777" w:rsidR="00EF1305" w:rsidRPr="003B43A3" w:rsidRDefault="003B43A3" w:rsidP="00274637">
                                  <w:pPr>
                                    <w:pStyle w:val="TableParagraph"/>
                                    <w:spacing w:line="238" w:lineRule="exact"/>
                                    <w:ind w:right="43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   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   </w:t>
                                  </w:r>
                                  <w:r w:rsidR="00EF1305"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F782EC" w14:textId="77777777" w:rsidR="00EF1305" w:rsidRPr="003B43A3" w:rsidRDefault="00EF1305" w:rsidP="00274637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668F05" w14:textId="77777777" w:rsidR="00EF1305" w:rsidRPr="003B43A3" w:rsidRDefault="00EF1305" w:rsidP="00E75B6F">
                                  <w:pPr>
                                    <w:pStyle w:val="TableParagraph"/>
                                    <w:spacing w:line="238" w:lineRule="exact"/>
                                    <w:ind w:left="438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F1305" w14:paraId="79798C77" w14:textId="77777777" w:rsidTr="00274637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E2CF53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112"/>
                                    <w:ind w:left="25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医療機関名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386B4E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49C5B4A2" w14:textId="77777777" w:rsidTr="0027463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70E9842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23"/>
                                    <w:ind w:left="28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F3EC87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391EC392" w14:textId="77777777" w:rsidTr="0027463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AF9088" w14:textId="77777777" w:rsidR="00EF1305" w:rsidRPr="003B43A3" w:rsidRDefault="00EF1305" w:rsidP="00274637">
                                  <w:pPr>
                                    <w:pStyle w:val="TableParagraph"/>
                                    <w:spacing w:line="266" w:lineRule="exact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48778A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0B8D45CF" w14:textId="77777777" w:rsidTr="0027463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C419B18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23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医師氏名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3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E7C681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B71428" w14:textId="77777777" w:rsidR="00EF1305" w:rsidRPr="003B43A3" w:rsidRDefault="00EF1305" w:rsidP="00E75B6F">
                                  <w:pPr>
                                    <w:pStyle w:val="TableParagraph"/>
                                    <w:spacing w:before="23"/>
                                    <w:ind w:left="16" w:firstLineChars="100" w:firstLine="21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45BBD2AB" w14:textId="77777777" w:rsidR="00EF1305" w:rsidRDefault="00EF1305" w:rsidP="00EF1305"/>
                          <w:p w14:paraId="3BAE3FA5" w14:textId="77777777" w:rsidR="00CD4639" w:rsidRDefault="00CD4639" w:rsidP="00EF1305"/>
                          <w:p w14:paraId="60695CBB" w14:textId="77777777" w:rsidR="00C46630" w:rsidRDefault="00C46630" w:rsidP="00EF1305"/>
                          <w:p w14:paraId="2A3E570B" w14:textId="77777777" w:rsidR="00C46630" w:rsidRDefault="00C46630" w:rsidP="00EF1305"/>
                          <w:p w14:paraId="2CD7DF30" w14:textId="77777777" w:rsidR="00C46630" w:rsidRDefault="00C46630" w:rsidP="00EF1305"/>
                          <w:p w14:paraId="5F53C049" w14:textId="77777777" w:rsidR="00C46630" w:rsidRDefault="00C46630" w:rsidP="00EF1305"/>
                          <w:p w14:paraId="69E06A36" w14:textId="77777777" w:rsidR="00C46630" w:rsidRDefault="00C46630" w:rsidP="00EF1305"/>
                          <w:p w14:paraId="0E4BB8F1" w14:textId="77777777" w:rsidR="00CD4639" w:rsidRDefault="00CD4639" w:rsidP="00EF1305"/>
                          <w:p w14:paraId="244915A3" w14:textId="77777777" w:rsidR="00CD4639" w:rsidRDefault="00CD4639" w:rsidP="00EF13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E3912" id="_x0000_t202" coordsize="21600,21600" o:spt="202" path="m,l,21600r21600,l21600,xe">
                <v:stroke joinstyle="miter"/>
                <v:path gradientshapeok="t" o:connecttype="rect"/>
              </v:shapetype>
              <v:shape id="Text Box 466" o:spid="_x0000_s1026" type="#_x0000_t202" style="position:absolute;left:0;text-align:left;margin-left:198.2pt;margin-top:27.2pt;width:318.6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580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9"/>
                        <w:gridCol w:w="1701"/>
                        <w:gridCol w:w="1414"/>
                        <w:gridCol w:w="624"/>
                        <w:gridCol w:w="934"/>
                      </w:tblGrid>
                      <w:tr w:rsidR="00EF1305" w14:paraId="7289933F" w14:textId="77777777" w:rsidTr="00274637">
                        <w:trPr>
                          <w:trHeight w:hRule="exact" w:val="25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AC2CC5" w14:textId="77777777" w:rsidR="00EF1305" w:rsidRPr="003B43A3" w:rsidRDefault="00EF1305" w:rsidP="00274637">
                            <w:pPr>
                              <w:pStyle w:val="TableParagraph"/>
                              <w:spacing w:line="238" w:lineRule="exact"/>
                              <w:ind w:left="20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記入日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3E66B8" w14:textId="77777777" w:rsidR="00EF1305" w:rsidRPr="003B43A3" w:rsidRDefault="003B43A3" w:rsidP="00274637">
                            <w:pPr>
                              <w:pStyle w:val="TableParagraph"/>
                              <w:spacing w:line="238" w:lineRule="exact"/>
                              <w:ind w:right="436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  <w:t xml:space="preserve">     </w:t>
                            </w:r>
                            <w:r w:rsidR="00EF1305"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F782EC" w14:textId="77777777" w:rsidR="00EF1305" w:rsidRPr="003B43A3" w:rsidRDefault="00EF1305" w:rsidP="00274637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668F05" w14:textId="77777777" w:rsidR="00EF1305" w:rsidRPr="003B43A3" w:rsidRDefault="00EF1305" w:rsidP="00E75B6F">
                            <w:pPr>
                              <w:pStyle w:val="TableParagraph"/>
                              <w:spacing w:line="238" w:lineRule="exact"/>
                              <w:ind w:left="438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EF1305" w14:paraId="79798C77" w14:textId="77777777" w:rsidTr="00274637">
                        <w:trPr>
                          <w:trHeight w:hRule="exact" w:val="68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2E2CF53" w14:textId="77777777" w:rsidR="00EF1305" w:rsidRPr="003B43A3" w:rsidRDefault="00EF1305" w:rsidP="00274637">
                            <w:pPr>
                              <w:pStyle w:val="TableParagraph"/>
                              <w:spacing w:before="112"/>
                              <w:ind w:left="25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医療機関名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386B4E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49C5B4A2" w14:textId="77777777" w:rsidTr="00274637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70E9842" w14:textId="77777777" w:rsidR="00EF1305" w:rsidRPr="003B43A3" w:rsidRDefault="00EF1305" w:rsidP="00274637">
                            <w:pPr>
                              <w:pStyle w:val="TableParagraph"/>
                              <w:spacing w:before="23"/>
                              <w:ind w:left="286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住所</w:t>
                            </w:r>
                            <w:proofErr w:type="spellEnd"/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F3EC87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391EC392" w14:textId="77777777" w:rsidTr="00274637">
                        <w:trPr>
                          <w:trHeight w:hRule="exact" w:val="319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AF9088" w14:textId="77777777" w:rsidR="00EF1305" w:rsidRPr="003B43A3" w:rsidRDefault="00EF1305" w:rsidP="00274637">
                            <w:pPr>
                              <w:pStyle w:val="TableParagraph"/>
                              <w:spacing w:line="266" w:lineRule="exact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48778A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0B8D45CF" w14:textId="77777777" w:rsidTr="00274637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C419B18" w14:textId="77777777" w:rsidR="00EF1305" w:rsidRPr="003B43A3" w:rsidRDefault="00EF1305" w:rsidP="00274637">
                            <w:pPr>
                              <w:pStyle w:val="TableParagraph"/>
                              <w:spacing w:before="23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医師氏名</w:t>
                            </w:r>
                            <w:proofErr w:type="spellEnd"/>
                          </w:p>
                        </w:tc>
                        <w:tc>
                          <w:tcPr>
                            <w:tcW w:w="373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E7C681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B71428" w14:textId="77777777" w:rsidR="00EF1305" w:rsidRPr="003B43A3" w:rsidRDefault="00EF1305" w:rsidP="00E75B6F">
                            <w:pPr>
                              <w:pStyle w:val="TableParagraph"/>
                              <w:spacing w:before="23"/>
                              <w:ind w:left="16" w:firstLineChars="100" w:firstLine="21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45BBD2AB" w14:textId="77777777" w:rsidR="00EF1305" w:rsidRDefault="00EF1305" w:rsidP="00EF1305"/>
                    <w:p w14:paraId="3BAE3FA5" w14:textId="77777777" w:rsidR="00CD4639" w:rsidRDefault="00CD4639" w:rsidP="00EF1305"/>
                    <w:p w14:paraId="60695CBB" w14:textId="77777777" w:rsidR="00C46630" w:rsidRDefault="00C46630" w:rsidP="00EF1305"/>
                    <w:p w14:paraId="2A3E570B" w14:textId="77777777" w:rsidR="00C46630" w:rsidRDefault="00C46630" w:rsidP="00EF1305"/>
                    <w:p w14:paraId="2CD7DF30" w14:textId="77777777" w:rsidR="00C46630" w:rsidRDefault="00C46630" w:rsidP="00EF1305"/>
                    <w:p w14:paraId="5F53C049" w14:textId="77777777" w:rsidR="00C46630" w:rsidRDefault="00C46630" w:rsidP="00EF1305"/>
                    <w:p w14:paraId="69E06A36" w14:textId="77777777" w:rsidR="00C46630" w:rsidRDefault="00C46630" w:rsidP="00EF1305"/>
                    <w:p w14:paraId="0E4BB8F1" w14:textId="77777777" w:rsidR="00CD4639" w:rsidRDefault="00CD4639" w:rsidP="00EF1305"/>
                    <w:p w14:paraId="244915A3" w14:textId="77777777" w:rsidR="00CD4639" w:rsidRDefault="00CD4639" w:rsidP="00EF1305"/>
                  </w:txbxContent>
                </v:textbox>
                <w10:wrap anchorx="margin"/>
              </v:shape>
            </w:pict>
          </mc:Fallback>
        </mc:AlternateContent>
      </w:r>
      <w:r w:rsidR="00E503A0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腎臓・</w:t>
      </w:r>
      <w:r w:rsidR="00F25C3F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高血圧内科</w:t>
      </w:r>
      <w:r w:rsidR="00D6783A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用</w:t>
      </w:r>
    </w:p>
    <w:p w14:paraId="6A3F210E" w14:textId="7C74EA67" w:rsidR="00CD4639" w:rsidRPr="00D63D12" w:rsidRDefault="00CD4639" w:rsidP="00D63D12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</w:pPr>
      <w:r w:rsidRPr="00CD4639">
        <w:rPr>
          <w:rFonts w:ascii="メイリオ" w:eastAsia="メイリオ" w:hAnsi="メイリオ" w:cs="メイリオ"/>
          <w:b/>
          <w:bCs/>
          <w:sz w:val="20"/>
          <w:szCs w:val="20"/>
          <w:lang w:eastAsia="ja-JP"/>
        </w:rPr>
        <w:t>Ver</w:t>
      </w:r>
      <w:r w:rsidR="00F25C3F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3</w:t>
      </w:r>
      <w:r w:rsidR="00D24711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.0</w:t>
      </w:r>
      <w:r w:rsidRPr="00CD4639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（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20</w:t>
      </w:r>
      <w:r w:rsidR="00E9454B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2</w:t>
      </w:r>
      <w:r w:rsidR="00F25C3F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5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年</w:t>
      </w:r>
      <w:r w:rsidR="00F25C3F"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7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  <w:lang w:eastAsia="ja-JP"/>
        </w:rPr>
        <w:t>月）</w:t>
      </w:r>
    </w:p>
    <w:p w14:paraId="2A78109C" w14:textId="77777777" w:rsidR="00EF1305" w:rsidRPr="00167894" w:rsidRDefault="00EF1305" w:rsidP="002C24D4">
      <w:pPr>
        <w:spacing w:line="600" w:lineRule="exact"/>
        <w:ind w:left="306"/>
        <w:jc w:val="center"/>
        <w:rPr>
          <w:rFonts w:ascii="メイリオ" w:eastAsia="メイリオ" w:hAnsi="メイリオ" w:cs="メイリオ"/>
          <w:sz w:val="36"/>
          <w:szCs w:val="36"/>
          <w:lang w:eastAsia="ja-JP"/>
        </w:rPr>
      </w:pPr>
      <w:r w:rsidRPr="00167894">
        <w:rPr>
          <w:rFonts w:ascii="メイリオ" w:eastAsia="メイリオ" w:hAnsi="メイリオ" w:cs="メイリオ"/>
          <w:sz w:val="36"/>
          <w:szCs w:val="36"/>
          <w:lang w:eastAsia="ja-JP"/>
        </w:rPr>
        <w:t>診療情報提供書</w:t>
      </w:r>
    </w:p>
    <w:p w14:paraId="5B21F874" w14:textId="77777777" w:rsidR="00167894" w:rsidRDefault="00EF1305" w:rsidP="00EF1305">
      <w:pPr>
        <w:spacing w:line="271" w:lineRule="exact"/>
        <w:ind w:left="191"/>
        <w:rPr>
          <w:w w:val="105"/>
          <w:lang w:eastAsia="ja-JP"/>
        </w:rPr>
      </w:pPr>
      <w:r>
        <w:rPr>
          <w:w w:val="105"/>
          <w:lang w:eastAsia="ja-JP"/>
        </w:rPr>
        <w:br w:type="column"/>
      </w:r>
    </w:p>
    <w:p w14:paraId="4145546E" w14:textId="77777777" w:rsidR="00EF1305" w:rsidRPr="003B43A3" w:rsidRDefault="00D82AE0" w:rsidP="00EF1305">
      <w:pPr>
        <w:spacing w:line="271" w:lineRule="exact"/>
        <w:ind w:left="191"/>
        <w:rPr>
          <w:rFonts w:ascii="メイリオ" w:eastAsia="メイリオ" w:hAnsi="メイリオ" w:cs="メイリオ"/>
          <w:sz w:val="20"/>
          <w:szCs w:val="20"/>
          <w:lang w:eastAsia="ja-JP"/>
        </w:rPr>
        <w:sectPr w:rsidR="00EF1305" w:rsidRPr="003B43A3" w:rsidSect="00EF1305">
          <w:pgSz w:w="11910" w:h="16840"/>
          <w:pgMar w:top="1420" w:right="1060" w:bottom="280" w:left="920" w:header="720" w:footer="720" w:gutter="0"/>
          <w:cols w:num="2" w:space="720" w:equalWidth="0">
            <w:col w:w="3811" w:space="40"/>
            <w:col w:w="6079"/>
          </w:cols>
        </w:sectPr>
      </w:pPr>
      <w:r>
        <w:rPr>
          <w:rFonts w:ascii="メイリオ" w:eastAsia="メイリオ" w:hAnsi="メイリオ" w:cs="メイリオ"/>
          <w:w w:val="105"/>
          <w:sz w:val="20"/>
          <w:szCs w:val="20"/>
          <w:lang w:eastAsia="ja-JP"/>
        </w:rPr>
        <w:t>紹介元医療機関の所在地および</w:t>
      </w:r>
      <w:r>
        <w:rPr>
          <w:rFonts w:ascii="メイリオ" w:eastAsia="メイリオ" w:hAnsi="メイリオ" w:cs="メイリオ" w:hint="eastAsia"/>
          <w:w w:val="105"/>
          <w:sz w:val="20"/>
          <w:szCs w:val="20"/>
          <w:lang w:eastAsia="ja-JP"/>
        </w:rPr>
        <w:t>名称</w:t>
      </w:r>
    </w:p>
    <w:p w14:paraId="1BC4D515" w14:textId="792A8639" w:rsidR="00167894" w:rsidRPr="001A0AF5" w:rsidRDefault="001901CB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z w:val="21"/>
          <w:szCs w:val="21"/>
          <w:u w:val="single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u w:val="single"/>
          <w:lang w:eastAsia="ja-JP"/>
        </w:rPr>
        <w:t>診療予約申込書</w:t>
      </w:r>
      <w:r w:rsidR="00167894" w:rsidRPr="001A0AF5"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u w:val="single"/>
          <w:lang w:eastAsia="ja-JP"/>
        </w:rPr>
        <w:t>と一緒に</w:t>
      </w:r>
    </w:p>
    <w:p w14:paraId="692F474A" w14:textId="77777777" w:rsidR="00167894" w:rsidRPr="001A0AF5" w:rsidRDefault="00D82AE0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z w:val="21"/>
          <w:szCs w:val="21"/>
          <w:u w:val="single"/>
          <w:lang w:eastAsia="ja-JP"/>
        </w:rPr>
      </w:pPr>
      <w:r w:rsidRPr="001A0AF5">
        <w:rPr>
          <w:rFonts w:ascii="メイリオ" w:eastAsia="メイリオ" w:hAnsi="メイリオ" w:cs="メイリオ"/>
          <w:b/>
          <w:bCs/>
          <w:color w:val="FF0000"/>
          <w:sz w:val="21"/>
          <w:szCs w:val="21"/>
          <w:u w:val="single"/>
          <w:lang w:eastAsia="ja-JP"/>
        </w:rPr>
        <w:t>F</w:t>
      </w:r>
      <w:r w:rsidRPr="001A0AF5"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u w:val="single"/>
          <w:lang w:eastAsia="ja-JP"/>
        </w:rPr>
        <w:t>AXしてください</w:t>
      </w:r>
    </w:p>
    <w:p w14:paraId="55CED8B8" w14:textId="77777777" w:rsidR="00EF1305" w:rsidRPr="001A0AF5" w:rsidRDefault="00D82AE0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pacing w:val="27"/>
          <w:w w:val="103"/>
          <w:sz w:val="21"/>
          <w:szCs w:val="21"/>
          <w:lang w:eastAsia="ja-JP"/>
        </w:rPr>
      </w:pPr>
      <w:r w:rsidRPr="001A0AF5">
        <w:rPr>
          <w:rFonts w:ascii="メイリオ" w:eastAsia="メイリオ" w:hAnsi="メイリオ" w:cs="メイリオ" w:hint="eastAsia"/>
          <w:b/>
          <w:bCs/>
          <w:color w:val="FF0000"/>
          <w:sz w:val="21"/>
          <w:szCs w:val="21"/>
          <w:lang w:eastAsia="ja-JP"/>
        </w:rPr>
        <w:t xml:space="preserve">FAX </w:t>
      </w:r>
      <w:r w:rsidR="001A0AF5" w:rsidRPr="001A0AF5">
        <w:rPr>
          <w:rFonts w:ascii="メイリオ" w:eastAsia="メイリオ" w:hAnsi="メイリオ" w:cs="メイリオ"/>
          <w:b/>
          <w:bCs/>
          <w:color w:val="FF0000"/>
          <w:spacing w:val="-2"/>
          <w:sz w:val="21"/>
          <w:szCs w:val="21"/>
          <w:lang w:eastAsia="ja-JP"/>
        </w:rPr>
        <w:t>022-717-7132</w:t>
      </w:r>
    </w:p>
    <w:p w14:paraId="7B5CE7D4" w14:textId="77777777" w:rsidR="00352AF1" w:rsidRPr="001A0AF5" w:rsidRDefault="001A0AF5" w:rsidP="00A3426E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color w:val="FF0000"/>
          <w:w w:val="105"/>
          <w:sz w:val="21"/>
          <w:szCs w:val="21"/>
          <w:lang w:eastAsia="ja-JP"/>
        </w:rPr>
        <w:t>月〜金</w:t>
      </w:r>
      <w:r w:rsidR="00A3426E" w:rsidRPr="001A0AF5">
        <w:rPr>
          <w:rFonts w:ascii="メイリオ" w:eastAsia="メイリオ" w:hAnsi="メイリオ" w:cs="メイリオ" w:hint="eastAsia"/>
          <w:b/>
          <w:bCs/>
          <w:color w:val="FF0000"/>
          <w:spacing w:val="-3"/>
          <w:w w:val="105"/>
          <w:sz w:val="21"/>
          <w:szCs w:val="21"/>
          <w:lang w:eastAsia="ja-JP"/>
        </w:rPr>
        <w:t>8:30</w:t>
      </w:r>
      <w:r w:rsidR="00EF1305" w:rsidRPr="001A0AF5"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  <w:t>～</w:t>
      </w:r>
      <w:r w:rsidRPr="001A0AF5"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  <w:t>17</w:t>
      </w:r>
      <w:r w:rsidR="00A3426E" w:rsidRPr="001A0AF5"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  <w:t>:0</w:t>
      </w:r>
      <w:r w:rsidR="00A3426E" w:rsidRPr="001A0AF5">
        <w:rPr>
          <w:rFonts w:ascii="メイリオ" w:eastAsia="メイリオ" w:hAnsi="メイリオ" w:cs="メイリオ" w:hint="eastAsia"/>
          <w:b/>
          <w:bCs/>
          <w:color w:val="FF0000"/>
          <w:spacing w:val="-3"/>
          <w:w w:val="105"/>
          <w:sz w:val="21"/>
          <w:szCs w:val="21"/>
          <w:lang w:eastAsia="ja-JP"/>
        </w:rPr>
        <w:t xml:space="preserve">0 </w:t>
      </w:r>
    </w:p>
    <w:p w14:paraId="363699D1" w14:textId="77777777" w:rsidR="00352AF1" w:rsidRDefault="001A0AF5" w:rsidP="00352AF1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color w:val="FF0000"/>
          <w:spacing w:val="-3"/>
          <w:w w:val="105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color w:val="FF0000"/>
          <w:spacing w:val="-3"/>
          <w:w w:val="105"/>
          <w:sz w:val="21"/>
          <w:szCs w:val="21"/>
          <w:lang w:eastAsia="ja-JP"/>
        </w:rPr>
        <w:t>（祝日・年末年始を除く）</w:t>
      </w:r>
    </w:p>
    <w:p w14:paraId="4E3A6084" w14:textId="77777777" w:rsidR="00CC3647" w:rsidRPr="00487353" w:rsidRDefault="00CC3647" w:rsidP="00352AF1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spacing w:val="-3"/>
          <w:w w:val="105"/>
          <w:sz w:val="21"/>
          <w:szCs w:val="21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56"/>
        <w:gridCol w:w="409"/>
        <w:gridCol w:w="3209"/>
        <w:gridCol w:w="493"/>
        <w:gridCol w:w="708"/>
        <w:gridCol w:w="993"/>
        <w:gridCol w:w="692"/>
        <w:gridCol w:w="2437"/>
      </w:tblGrid>
      <w:tr w:rsidR="00EF1305" w14:paraId="157EF1FF" w14:textId="77777777" w:rsidTr="003B43A3">
        <w:trPr>
          <w:trHeight w:hRule="exact" w:val="168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7B7ACAF" w14:textId="77777777" w:rsidR="00EF1305" w:rsidRPr="001F4B50" w:rsidRDefault="00EF1305" w:rsidP="003B43A3">
            <w:pPr>
              <w:pStyle w:val="TableParagraph"/>
              <w:spacing w:line="159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16"/>
                <w:szCs w:val="16"/>
              </w:rPr>
              <w:t>フリガナ</w:t>
            </w:r>
            <w:proofErr w:type="spellEnd"/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C68938A" w14:textId="77777777" w:rsidR="00EF1305" w:rsidRDefault="00EF1305" w:rsidP="00FC2175">
            <w:pPr>
              <w:jc w:val="center"/>
            </w:pPr>
          </w:p>
        </w:tc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F0C012" w14:textId="77777777" w:rsidR="00EF1305" w:rsidRPr="001F4B50" w:rsidRDefault="00EF1305" w:rsidP="00FC2175">
            <w:pPr>
              <w:pStyle w:val="TableParagraph"/>
              <w:spacing w:before="57"/>
              <w:ind w:left="46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052917" w14:textId="77777777" w:rsidR="00EF1305" w:rsidRPr="003B43A3" w:rsidRDefault="00EF1305" w:rsidP="00FC2175">
            <w:pPr>
              <w:pStyle w:val="TableParagraph"/>
              <w:spacing w:before="57"/>
              <w:ind w:left="392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proofErr w:type="gramStart"/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男 </w:t>
            </w:r>
            <w:r w:rsidRPr="003B43A3">
              <w:rPr>
                <w:rFonts w:ascii="メイリオ" w:eastAsia="メイリオ" w:hAnsi="メイリオ" w:cs="メイリオ"/>
                <w:spacing w:val="47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>・</w:t>
            </w:r>
            <w:proofErr w:type="gramEnd"/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spacing w:val="48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>女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60613D3" w14:textId="77777777" w:rsidR="00EF1305" w:rsidRPr="001F4B50" w:rsidRDefault="00EF1305" w:rsidP="00FC2175">
            <w:pPr>
              <w:pStyle w:val="TableParagraph"/>
              <w:spacing w:before="57"/>
              <w:ind w:left="133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職業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334F88" w14:textId="77777777" w:rsidR="00EF1305" w:rsidRPr="00E75B6F" w:rsidRDefault="00EF1305" w:rsidP="00FC2175">
            <w:pPr>
              <w:jc w:val="center"/>
              <w:rPr>
                <w:sz w:val="18"/>
                <w:szCs w:val="18"/>
              </w:rPr>
            </w:pPr>
          </w:p>
        </w:tc>
      </w:tr>
      <w:tr w:rsidR="00EF1305" w14:paraId="2F079023" w14:textId="77777777" w:rsidTr="003B43A3">
        <w:trPr>
          <w:trHeight w:hRule="exact" w:val="404"/>
        </w:trPr>
        <w:tc>
          <w:tcPr>
            <w:tcW w:w="116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167218" w14:textId="77777777" w:rsidR="00EF1305" w:rsidRPr="001F4B50" w:rsidRDefault="00EF1305" w:rsidP="003B43A3">
            <w:pPr>
              <w:pStyle w:val="TableParagraph"/>
              <w:spacing w:line="312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患者氏名</w:t>
            </w:r>
            <w:proofErr w:type="spellEnd"/>
          </w:p>
        </w:tc>
        <w:tc>
          <w:tcPr>
            <w:tcW w:w="32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CDDE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9DC4F8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A39BB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CA59A65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0D7E7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</w:tr>
      <w:tr w:rsidR="00EF1305" w14:paraId="4671B24B" w14:textId="77777777" w:rsidTr="003B43A3">
        <w:trPr>
          <w:trHeight w:hRule="exact" w:val="504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3152AD" w14:textId="77777777" w:rsidR="00EF1305" w:rsidRPr="001F4B50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8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8706" w14:textId="619A5E50" w:rsidR="00EF1305" w:rsidRPr="003B43A3" w:rsidRDefault="00EF1305" w:rsidP="00595C39">
            <w:pPr>
              <w:pStyle w:val="TableParagraph"/>
              <w:tabs>
                <w:tab w:val="left" w:pos="4155"/>
                <w:tab w:val="left" w:pos="5374"/>
                <w:tab w:val="left" w:pos="6390"/>
                <w:tab w:val="left" w:pos="8002"/>
              </w:tabs>
              <w:spacing w:before="23"/>
              <w:ind w:firstLineChars="100" w:firstLine="21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西暦・大正・昭和・平成</w:t>
            </w:r>
            <w:r w:rsidR="004A27B2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>・令和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年</w:t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ab/>
              <w:t>月</w:t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ab/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 xml:space="preserve">日 </w:t>
            </w:r>
            <w:r w:rsidRPr="003B43A3">
              <w:rPr>
                <w:rFonts w:ascii="メイリオ" w:eastAsia="メイリオ" w:hAnsi="メイリオ" w:cs="メイリオ"/>
                <w:spacing w:val="46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（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  <w:t>歳）</w:t>
            </w:r>
          </w:p>
        </w:tc>
      </w:tr>
      <w:tr w:rsidR="00EF1305" w14:paraId="14605596" w14:textId="77777777" w:rsidTr="00F25C3F">
        <w:trPr>
          <w:trHeight w:hRule="exact" w:val="50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2D1BB2B" w14:textId="77777777" w:rsidR="00EF1305" w:rsidRPr="001F4B50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0624E2" w14:textId="77777777" w:rsidR="00EF1305" w:rsidRPr="001F4B50" w:rsidRDefault="00EF1305" w:rsidP="003B4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C1B7C8" w14:textId="77777777" w:rsidR="00EF1305" w:rsidRPr="001F4B50" w:rsidRDefault="00EF1305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B47103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C018A2" w14:textId="77777777" w:rsidR="00EF1305" w:rsidRDefault="00EF1305" w:rsidP="00EF1305">
      <w:pPr>
        <w:spacing w:before="8"/>
        <w:rPr>
          <w:rFonts w:ascii="メイリオ" w:eastAsia="メイリオ" w:hAnsi="メイリオ" w:cs="メイリオ"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23"/>
        <w:gridCol w:w="2835"/>
        <w:gridCol w:w="5387"/>
        <w:gridCol w:w="451"/>
      </w:tblGrid>
      <w:tr w:rsidR="00B526CB" w14:paraId="703FA787" w14:textId="77777777" w:rsidTr="00F25C3F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A7DE115" w14:textId="77777777" w:rsidR="00B526CB" w:rsidRPr="001F4B50" w:rsidRDefault="00B526CB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病名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30C17E" w14:textId="172B3410" w:rsidR="00B526CB" w:rsidRPr="00AE79C9" w:rsidRDefault="00B526CB" w:rsidP="00F25C3F">
            <w:pPr>
              <w:pStyle w:val="TableParagraph"/>
              <w:spacing w:before="23"/>
              <w:ind w:rightChars="643" w:right="1415"/>
              <w:rPr>
                <w:rFonts w:ascii="メイリオ" w:eastAsia="メイリオ" w:hAnsi="メイリオ" w:cs="メイリオ"/>
                <w:b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□</w:t>
            </w:r>
            <w:r w:rsidR="00575225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ＣＫＤ精査</w:t>
            </w:r>
            <w:r w:rsidR="00536185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　　　</w:t>
            </w: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B7BB09B" w14:textId="6127AE0D" w:rsidR="00B526CB" w:rsidRPr="00AE79C9" w:rsidRDefault="00F25C3F" w:rsidP="00F25C3F">
            <w:pPr>
              <w:pStyle w:val="TableParagraph"/>
              <w:spacing w:before="23"/>
              <w:ind w:left="1"/>
              <w:rPr>
                <w:rFonts w:ascii="メイリオ" w:eastAsia="メイリオ" w:hAnsi="メイリオ" w:cs="メイリオ"/>
                <w:b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lang w:eastAsia="ja-JP"/>
              </w:rPr>
              <w:t>□</w:t>
            </w:r>
            <w:r w:rsidRPr="00F25C3F">
              <w:rPr>
                <w:rFonts w:ascii="メイリオ" w:eastAsia="メイリオ" w:hAnsi="メイリオ" w:cs="メイリオ" w:hint="eastAsia"/>
                <w:b/>
                <w:lang w:eastAsia="ja-JP"/>
              </w:rPr>
              <w:t>尿蛋白 ： 尿蛋白+以上または定量0.5g/</w:t>
            </w:r>
            <w:proofErr w:type="spellStart"/>
            <w:r w:rsidRPr="00F25C3F">
              <w:rPr>
                <w:rFonts w:ascii="メイリオ" w:eastAsia="メイリオ" w:hAnsi="メイリオ" w:cs="メイリオ" w:hint="eastAsia"/>
                <w:b/>
                <w:lang w:eastAsia="ja-JP"/>
              </w:rPr>
              <w:t>gCr</w:t>
            </w:r>
            <w:proofErr w:type="spellEnd"/>
            <w:r w:rsidRPr="00F25C3F">
              <w:rPr>
                <w:rFonts w:ascii="メイリオ" w:eastAsia="メイリオ" w:hAnsi="メイリオ" w:cs="メイリオ" w:hint="eastAsia"/>
                <w:b/>
                <w:lang w:eastAsia="ja-JP"/>
              </w:rPr>
              <w:t>以上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32D5C5" w14:textId="728FC846" w:rsidR="00B526CB" w:rsidRPr="00AE79C9" w:rsidRDefault="00B526CB" w:rsidP="00995A3C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lang w:eastAsia="ja-JP"/>
              </w:rPr>
            </w:pPr>
          </w:p>
        </w:tc>
      </w:tr>
      <w:tr w:rsidR="00995A3C" w14:paraId="01AAD89E" w14:textId="77777777" w:rsidTr="00F25C3F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EA18D5A" w14:textId="77777777" w:rsidR="00995A3C" w:rsidRPr="001F4B50" w:rsidRDefault="00995A3C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B89E13" w14:textId="6B24F492" w:rsidR="00995A3C" w:rsidRPr="00995A3C" w:rsidRDefault="00995A3C" w:rsidP="00995A3C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394F35B" w14:textId="3123CFFF" w:rsidR="00995A3C" w:rsidRPr="00995A3C" w:rsidRDefault="00F25C3F" w:rsidP="001F3783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</w:t>
            </w:r>
            <w:r w:rsidRPr="00F25C3F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尿潜血 ： 尿潜血+かつ尿蛋白±以上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48A33A" w14:textId="359EB823" w:rsidR="00995A3C" w:rsidRPr="00AE79C9" w:rsidRDefault="00995A3C" w:rsidP="00F22AA9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995A3C" w14:paraId="712DCD9A" w14:textId="77777777" w:rsidTr="00F25C3F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8152B3" w14:textId="77777777" w:rsidR="00995A3C" w:rsidRPr="001F4B50" w:rsidRDefault="00995A3C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4E5034" w14:textId="77777777" w:rsidR="00995A3C" w:rsidRDefault="00995A3C" w:rsidP="00F25C3F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567B70D" w14:textId="2D345424" w:rsidR="00995A3C" w:rsidRPr="00AE79C9" w:rsidRDefault="00F25C3F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</w:t>
            </w:r>
            <w:r w:rsidRPr="00F25C3F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腎機能 ： 50歳未満でeGFR 60未満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E66E9A" w14:textId="27D45795" w:rsidR="00995A3C" w:rsidRPr="00AE79C9" w:rsidRDefault="00995A3C" w:rsidP="00AE689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F22AA9" w14:paraId="1F2094B1" w14:textId="77777777" w:rsidTr="00F25C3F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403F8E" w14:textId="77777777" w:rsidR="00F22AA9" w:rsidRPr="001F4B50" w:rsidRDefault="00F22AA9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2D319DC" w14:textId="78F823BD" w:rsidR="00F22AA9" w:rsidRDefault="00F22AA9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793B65B" w14:textId="539C2EE0" w:rsidR="00F22AA9" w:rsidRDefault="00F25C3F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</w:t>
            </w:r>
            <w:r w:rsidRPr="00F25C3F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腎機能 ： 50歳以上でeGFR 45未満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C7AC0E" w14:textId="1830A90D" w:rsidR="00F22AA9" w:rsidRPr="00AE79C9" w:rsidRDefault="00F22AA9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CD4639" w14:paraId="3ECB80A8" w14:textId="77777777" w:rsidTr="00F25C3F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3033A1" w14:textId="77777777" w:rsidR="00CD4639" w:rsidRPr="001F4B50" w:rsidRDefault="00CD4639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396ADA" w14:textId="00D91DE7" w:rsidR="00CD4639" w:rsidRDefault="00CD4639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CC502FA" w14:textId="2F45F17E" w:rsidR="00CD4639" w:rsidRDefault="00F25C3F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</w:t>
            </w:r>
            <w:r w:rsidRPr="00F25C3F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腎機能 ： ３か月以内に30%以上の腎機能低下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1020EB" w14:textId="6CDF1D70" w:rsidR="00CD4639" w:rsidRPr="00AE79C9" w:rsidRDefault="00CD4639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D24711" w14:paraId="3F378645" w14:textId="77777777" w:rsidTr="00F25C3F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07F0669" w14:textId="77777777" w:rsidR="00D24711" w:rsidRPr="001F4B50" w:rsidRDefault="00D24711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425D838" w14:textId="77777777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AE4894D" w14:textId="7617904A" w:rsidR="00D24711" w:rsidRDefault="00F25C3F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</w:t>
            </w:r>
            <w:r w:rsidRPr="00F25C3F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その他：腎臓専門医に紹介が必要と思われる場合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1C40C9" w14:textId="77777777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  <w:p w14:paraId="27CEA42F" w14:textId="77777777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  <w:p w14:paraId="6C742836" w14:textId="22EE375D" w:rsidR="00D24711" w:rsidRPr="00AE79C9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D24711" w14:paraId="4A3ACD27" w14:textId="77777777" w:rsidTr="00F25C3F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FF652A4" w14:textId="77777777" w:rsidR="00D24711" w:rsidRPr="001F4B50" w:rsidRDefault="00D24711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CD3912" w14:textId="77777777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71312B2" w14:textId="099A93D5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C1287A" w14:textId="040A4B0E" w:rsidR="00D24711" w:rsidRDefault="00D24711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2968B3" w14:paraId="61D9D324" w14:textId="77777777" w:rsidTr="00F25C3F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226229" w14:textId="77777777" w:rsidR="002968B3" w:rsidRPr="001F4B50" w:rsidRDefault="002968B3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11C7F90" w14:textId="67EE8B29" w:rsidR="002968B3" w:rsidRPr="00733D75" w:rsidRDefault="00536185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□高血圧精査</w:t>
            </w: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D56616D" w14:textId="6B811F8A" w:rsidR="002968B3" w:rsidRDefault="00761F6F" w:rsidP="00A8258A">
            <w:pPr>
              <w:pStyle w:val="TableParagraph"/>
              <w:spacing w:before="23"/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特に若年性、治療抵抗性、腎血管性高血圧など</w:t>
            </w: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E44938" w14:textId="77777777" w:rsidR="002968B3" w:rsidRDefault="002968B3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733D75" w14:paraId="3F6DEFDD" w14:textId="77777777" w:rsidTr="00F25C3F">
        <w:trPr>
          <w:trHeight w:hRule="exact" w:val="427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569573F" w14:textId="77777777" w:rsidR="00733D75" w:rsidRPr="001F4B50" w:rsidRDefault="00733D75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44D0E6" w14:textId="4ADBA8FB" w:rsidR="00733D75" w:rsidRDefault="00733D75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C0EC632" w14:textId="77777777" w:rsidR="00733D75" w:rsidRDefault="00733D75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D64050" w14:textId="77777777" w:rsidR="00733D75" w:rsidRDefault="00733D75" w:rsidP="00A8258A">
            <w:pPr>
              <w:pStyle w:val="TableParagraph"/>
              <w:spacing w:before="23"/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</w:pPr>
          </w:p>
        </w:tc>
      </w:tr>
      <w:tr w:rsidR="002A48A7" w:rsidRPr="003B43A3" w14:paraId="50035147" w14:textId="77777777" w:rsidTr="00F25C3F">
        <w:trPr>
          <w:trHeight w:hRule="exact" w:val="633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5750C0" w14:textId="1FCDE7F8" w:rsidR="002A48A7" w:rsidRPr="00AE79C9" w:rsidRDefault="00F25C3F" w:rsidP="001F3783">
            <w:pPr>
              <w:pStyle w:val="TableParagraph"/>
              <w:spacing w:line="261" w:lineRule="exact"/>
              <w:rPr>
                <w:rFonts w:ascii="メイリオ" w:eastAsia="メイリオ" w:hAnsi="メイリオ" w:cs="メイリオ"/>
                <w:b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lang w:eastAsia="ja-JP"/>
              </w:rPr>
              <w:t>合併症</w:t>
            </w:r>
          </w:p>
        </w:tc>
        <w:tc>
          <w:tcPr>
            <w:tcW w:w="8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CE320C" w14:textId="77777777" w:rsidR="00F25C3F" w:rsidRDefault="00F25C3F" w:rsidP="00F25C3F">
            <w:pPr>
              <w:pStyle w:val="TableParagraph"/>
              <w:spacing w:line="261" w:lineRule="exac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F25C3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□ 糖尿病　　□ 高血圧　　□ 脂質異常症　　□痛風/高尿酸血症　　□ 喫煙　</w:t>
            </w:r>
          </w:p>
          <w:p w14:paraId="32C1CDDC" w14:textId="4D62D54B" w:rsidR="002A48A7" w:rsidRPr="003B43A3" w:rsidRDefault="00F25C3F" w:rsidP="00F25C3F">
            <w:pPr>
              <w:pStyle w:val="TableParagraph"/>
              <w:spacing w:line="261" w:lineRule="exac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F25C3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□ その他（　　　　　　　　　　）</w:t>
            </w:r>
          </w:p>
        </w:tc>
      </w:tr>
      <w:tr w:rsidR="00F25C3F" w:rsidRPr="003B43A3" w14:paraId="587487DA" w14:textId="77777777" w:rsidTr="00536185">
        <w:trPr>
          <w:trHeight w:hRule="exact" w:val="2112"/>
        </w:trPr>
        <w:tc>
          <w:tcPr>
            <w:tcW w:w="10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9C37C91" w14:textId="3811D7E2" w:rsidR="00F25C3F" w:rsidRPr="00F25C3F" w:rsidRDefault="00F25C3F" w:rsidP="001F3783">
            <w:pPr>
              <w:pStyle w:val="TableParagraph"/>
              <w:spacing w:line="261" w:lineRule="exact"/>
              <w:rPr>
                <w:rFonts w:ascii="メイリオ" w:eastAsia="メイリオ" w:hAnsi="メイリオ" w:cs="メイリオ"/>
                <w:b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b/>
                <w:lang w:eastAsia="ja-JP"/>
              </w:rPr>
              <w:t>現病歴</w:t>
            </w:r>
          </w:p>
        </w:tc>
        <w:tc>
          <w:tcPr>
            <w:tcW w:w="86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9845" w14:textId="5B5054D6" w:rsidR="00F25C3F" w:rsidRPr="003B43A3" w:rsidRDefault="00536185" w:rsidP="00112836">
            <w:pPr>
              <w:pStyle w:val="TableParagraph"/>
              <w:spacing w:line="261" w:lineRule="exact"/>
              <w:ind w:left="30" w:firstLineChars="100" w:firstLine="20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(別紙添付でも構いません)</w:t>
            </w:r>
          </w:p>
        </w:tc>
      </w:tr>
    </w:tbl>
    <w:p w14:paraId="7966F8DB" w14:textId="77777777" w:rsidR="00C46630" w:rsidRDefault="00C46630" w:rsidP="00CD4639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</w:p>
    <w:p w14:paraId="7C8BEA01" w14:textId="4BC93BED" w:rsidR="0073143F" w:rsidRDefault="0073143F" w:rsidP="00CD4639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</w:p>
    <w:p w14:paraId="41DF67B0" w14:textId="77777777" w:rsidR="0073143F" w:rsidRDefault="0073143F" w:rsidP="00CD4639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</w:p>
    <w:p w14:paraId="4B4AAF5B" w14:textId="77777777" w:rsidR="0073143F" w:rsidRDefault="0073143F" w:rsidP="00CD4639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</w:p>
    <w:p w14:paraId="3479F750" w14:textId="77777777" w:rsidR="0073143F" w:rsidRPr="0073143F" w:rsidRDefault="0073143F" w:rsidP="00CD4639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</w:p>
    <w:p w14:paraId="66A9F6CE" w14:textId="46118E4E" w:rsidR="00D42273" w:rsidRPr="00AE689A" w:rsidRDefault="003B3C0A" w:rsidP="0073143F">
      <w:pPr>
        <w:spacing w:before="15"/>
        <w:ind w:firstLineChars="100" w:firstLine="240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AE689A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食事はとってきて構いません</w:t>
      </w:r>
      <w:r w:rsidR="00AE689A" w:rsidRPr="00AE689A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。家庭血圧をつけた手帳、</w:t>
      </w:r>
      <w:r w:rsidR="00C46630" w:rsidRPr="00AE689A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お薬手帳、検査結果</w:t>
      </w:r>
      <w:r w:rsidR="00AE689A" w:rsidRPr="00AE689A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を持参してください。</w:t>
      </w:r>
      <w:r w:rsidR="00F67088" w:rsidRPr="00AE689A">
        <w:rPr>
          <w:rFonts w:ascii="メイリオ" w:eastAsia="メイリオ" w:hAnsi="メイリオ" w:cs="メイリオ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4EF85" wp14:editId="3575A20D">
                <wp:simplePos x="0" y="0"/>
                <wp:positionH relativeFrom="column">
                  <wp:posOffset>69533</wp:posOffset>
                </wp:positionH>
                <wp:positionV relativeFrom="paragraph">
                  <wp:posOffset>1090295</wp:posOffset>
                </wp:positionV>
                <wp:extent cx="6164580" cy="0"/>
                <wp:effectExtent l="0" t="0" r="76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4945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85.85pt" to="490.9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" strokecolor="black [3213]" strokeweight=".25pt">
                <v:stroke dashstyle="1 1"/>
              </v:line>
            </w:pict>
          </mc:Fallback>
        </mc:AlternateContent>
      </w:r>
    </w:p>
    <w:sectPr w:rsidR="00D42273" w:rsidRPr="00AE689A" w:rsidSect="00C16F9F">
      <w:type w:val="continuous"/>
      <w:pgSz w:w="11910" w:h="16840"/>
      <w:pgMar w:top="1420" w:right="10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9A52" w14:textId="77777777" w:rsidR="00DA4588" w:rsidRDefault="00DA4588" w:rsidP="00682517">
      <w:r>
        <w:separator/>
      </w:r>
    </w:p>
  </w:endnote>
  <w:endnote w:type="continuationSeparator" w:id="0">
    <w:p w14:paraId="7E429C5C" w14:textId="77777777" w:rsidR="00DA4588" w:rsidRDefault="00DA4588" w:rsidP="006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DD084" w14:textId="77777777" w:rsidR="00DA4588" w:rsidRDefault="00DA4588" w:rsidP="00682517">
      <w:r>
        <w:separator/>
      </w:r>
    </w:p>
  </w:footnote>
  <w:footnote w:type="continuationSeparator" w:id="0">
    <w:p w14:paraId="15D1560F" w14:textId="77777777" w:rsidR="00DA4588" w:rsidRDefault="00DA4588" w:rsidP="0068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A6187"/>
    <w:multiLevelType w:val="hybridMultilevel"/>
    <w:tmpl w:val="800A9E3E"/>
    <w:lvl w:ilvl="0" w:tplc="3A3809E2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position w:val="1"/>
        <w:sz w:val="17"/>
        <w:szCs w:val="17"/>
      </w:rPr>
    </w:lvl>
    <w:lvl w:ilvl="1" w:tplc="8812C5F8">
      <w:start w:val="1"/>
      <w:numFmt w:val="bullet"/>
      <w:lvlText w:val="•"/>
      <w:lvlJc w:val="left"/>
      <w:pPr>
        <w:ind w:left="1364" w:hanging="235"/>
      </w:pPr>
      <w:rPr>
        <w:rFonts w:hint="default"/>
      </w:rPr>
    </w:lvl>
    <w:lvl w:ilvl="2" w:tplc="75B8AA86">
      <w:start w:val="1"/>
      <w:numFmt w:val="bullet"/>
      <w:lvlText w:val="•"/>
      <w:lvlJc w:val="left"/>
      <w:pPr>
        <w:ind w:left="2288" w:hanging="235"/>
      </w:pPr>
      <w:rPr>
        <w:rFonts w:hint="default"/>
      </w:rPr>
    </w:lvl>
    <w:lvl w:ilvl="3" w:tplc="63985694">
      <w:start w:val="1"/>
      <w:numFmt w:val="bullet"/>
      <w:lvlText w:val="•"/>
      <w:lvlJc w:val="left"/>
      <w:pPr>
        <w:ind w:left="3212" w:hanging="235"/>
      </w:pPr>
      <w:rPr>
        <w:rFonts w:hint="default"/>
      </w:rPr>
    </w:lvl>
    <w:lvl w:ilvl="4" w:tplc="D32617EE">
      <w:start w:val="1"/>
      <w:numFmt w:val="bullet"/>
      <w:lvlText w:val="•"/>
      <w:lvlJc w:val="left"/>
      <w:pPr>
        <w:ind w:left="4136" w:hanging="235"/>
      </w:pPr>
      <w:rPr>
        <w:rFonts w:hint="default"/>
      </w:rPr>
    </w:lvl>
    <w:lvl w:ilvl="5" w:tplc="4B0ED3CC">
      <w:start w:val="1"/>
      <w:numFmt w:val="bullet"/>
      <w:lvlText w:val="•"/>
      <w:lvlJc w:val="left"/>
      <w:pPr>
        <w:ind w:left="5061" w:hanging="235"/>
      </w:pPr>
      <w:rPr>
        <w:rFonts w:hint="default"/>
      </w:rPr>
    </w:lvl>
    <w:lvl w:ilvl="6" w:tplc="DA78C044">
      <w:start w:val="1"/>
      <w:numFmt w:val="bullet"/>
      <w:lvlText w:val="•"/>
      <w:lvlJc w:val="left"/>
      <w:pPr>
        <w:ind w:left="5985" w:hanging="235"/>
      </w:pPr>
      <w:rPr>
        <w:rFonts w:hint="default"/>
      </w:rPr>
    </w:lvl>
    <w:lvl w:ilvl="7" w:tplc="7A7A0CCE">
      <w:start w:val="1"/>
      <w:numFmt w:val="bullet"/>
      <w:lvlText w:val="•"/>
      <w:lvlJc w:val="left"/>
      <w:pPr>
        <w:ind w:left="6909" w:hanging="235"/>
      </w:pPr>
      <w:rPr>
        <w:rFonts w:hint="default"/>
      </w:rPr>
    </w:lvl>
    <w:lvl w:ilvl="8" w:tplc="8B605EF6">
      <w:start w:val="1"/>
      <w:numFmt w:val="bullet"/>
      <w:lvlText w:val="•"/>
      <w:lvlJc w:val="left"/>
      <w:pPr>
        <w:ind w:left="7833" w:hanging="235"/>
      </w:pPr>
      <w:rPr>
        <w:rFonts w:hint="default"/>
      </w:rPr>
    </w:lvl>
  </w:abstractNum>
  <w:abstractNum w:abstractNumId="1" w15:restartNumberingAfterBreak="0">
    <w:nsid w:val="77501466"/>
    <w:multiLevelType w:val="hybridMultilevel"/>
    <w:tmpl w:val="76C4A7EE"/>
    <w:lvl w:ilvl="0" w:tplc="098A30DE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sz w:val="17"/>
        <w:szCs w:val="17"/>
      </w:rPr>
    </w:lvl>
    <w:lvl w:ilvl="1" w:tplc="1262ACFC">
      <w:start w:val="1"/>
      <w:numFmt w:val="bullet"/>
      <w:lvlText w:val="•"/>
      <w:lvlJc w:val="left"/>
      <w:pPr>
        <w:ind w:left="1089" w:hanging="235"/>
      </w:pPr>
      <w:rPr>
        <w:rFonts w:hint="default"/>
      </w:rPr>
    </w:lvl>
    <w:lvl w:ilvl="2" w:tplc="AFF490E4">
      <w:start w:val="1"/>
      <w:numFmt w:val="bullet"/>
      <w:lvlText w:val="•"/>
      <w:lvlJc w:val="left"/>
      <w:pPr>
        <w:ind w:left="1738" w:hanging="235"/>
      </w:pPr>
      <w:rPr>
        <w:rFonts w:hint="default"/>
      </w:rPr>
    </w:lvl>
    <w:lvl w:ilvl="3" w:tplc="2578F46A">
      <w:start w:val="1"/>
      <w:numFmt w:val="bullet"/>
      <w:lvlText w:val="•"/>
      <w:lvlJc w:val="left"/>
      <w:pPr>
        <w:ind w:left="2387" w:hanging="235"/>
      </w:pPr>
      <w:rPr>
        <w:rFonts w:hint="default"/>
      </w:rPr>
    </w:lvl>
    <w:lvl w:ilvl="4" w:tplc="112E685E">
      <w:start w:val="1"/>
      <w:numFmt w:val="bullet"/>
      <w:lvlText w:val="•"/>
      <w:lvlJc w:val="left"/>
      <w:pPr>
        <w:ind w:left="3037" w:hanging="235"/>
      </w:pPr>
      <w:rPr>
        <w:rFonts w:hint="default"/>
      </w:rPr>
    </w:lvl>
    <w:lvl w:ilvl="5" w:tplc="4C5E053E">
      <w:start w:val="1"/>
      <w:numFmt w:val="bullet"/>
      <w:lvlText w:val="•"/>
      <w:lvlJc w:val="left"/>
      <w:pPr>
        <w:ind w:left="3686" w:hanging="235"/>
      </w:pPr>
      <w:rPr>
        <w:rFonts w:hint="default"/>
      </w:rPr>
    </w:lvl>
    <w:lvl w:ilvl="6" w:tplc="9F34F99C">
      <w:start w:val="1"/>
      <w:numFmt w:val="bullet"/>
      <w:lvlText w:val="•"/>
      <w:lvlJc w:val="left"/>
      <w:pPr>
        <w:ind w:left="4335" w:hanging="235"/>
      </w:pPr>
      <w:rPr>
        <w:rFonts w:hint="default"/>
      </w:rPr>
    </w:lvl>
    <w:lvl w:ilvl="7" w:tplc="9D646EEA">
      <w:start w:val="1"/>
      <w:numFmt w:val="bullet"/>
      <w:lvlText w:val="•"/>
      <w:lvlJc w:val="left"/>
      <w:pPr>
        <w:ind w:left="4985" w:hanging="235"/>
      </w:pPr>
      <w:rPr>
        <w:rFonts w:hint="default"/>
      </w:rPr>
    </w:lvl>
    <w:lvl w:ilvl="8" w:tplc="6D4EB6A2">
      <w:start w:val="1"/>
      <w:numFmt w:val="bullet"/>
      <w:lvlText w:val="•"/>
      <w:lvlJc w:val="left"/>
      <w:pPr>
        <w:ind w:left="5634" w:hanging="235"/>
      </w:pPr>
      <w:rPr>
        <w:rFonts w:hint="default"/>
      </w:rPr>
    </w:lvl>
  </w:abstractNum>
  <w:num w:numId="1" w16cid:durableId="1474129865">
    <w:abstractNumId w:val="1"/>
  </w:num>
  <w:num w:numId="2" w16cid:durableId="125948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73"/>
    <w:rsid w:val="00014FC6"/>
    <w:rsid w:val="000305ED"/>
    <w:rsid w:val="00072A68"/>
    <w:rsid w:val="00107725"/>
    <w:rsid w:val="00112836"/>
    <w:rsid w:val="00142291"/>
    <w:rsid w:val="001667E5"/>
    <w:rsid w:val="00167894"/>
    <w:rsid w:val="001705FB"/>
    <w:rsid w:val="00173667"/>
    <w:rsid w:val="001800D2"/>
    <w:rsid w:val="001901CB"/>
    <w:rsid w:val="0019532B"/>
    <w:rsid w:val="001A0AF5"/>
    <w:rsid w:val="001C14F0"/>
    <w:rsid w:val="001F3783"/>
    <w:rsid w:val="001F4B50"/>
    <w:rsid w:val="0021419E"/>
    <w:rsid w:val="002252FC"/>
    <w:rsid w:val="002358FF"/>
    <w:rsid w:val="00236163"/>
    <w:rsid w:val="00274637"/>
    <w:rsid w:val="00286F2E"/>
    <w:rsid w:val="002968B3"/>
    <w:rsid w:val="002A48A7"/>
    <w:rsid w:val="002B271E"/>
    <w:rsid w:val="002B5E96"/>
    <w:rsid w:val="002C24D4"/>
    <w:rsid w:val="0030677A"/>
    <w:rsid w:val="00352AF1"/>
    <w:rsid w:val="003871C5"/>
    <w:rsid w:val="003A7D07"/>
    <w:rsid w:val="003B3C0A"/>
    <w:rsid w:val="003B43A3"/>
    <w:rsid w:val="003C2222"/>
    <w:rsid w:val="00440E2B"/>
    <w:rsid w:val="00450B7F"/>
    <w:rsid w:val="0045207B"/>
    <w:rsid w:val="00456431"/>
    <w:rsid w:val="00475353"/>
    <w:rsid w:val="00487353"/>
    <w:rsid w:val="00487FD9"/>
    <w:rsid w:val="004A27B2"/>
    <w:rsid w:val="004C7E5C"/>
    <w:rsid w:val="004F045A"/>
    <w:rsid w:val="0051778A"/>
    <w:rsid w:val="0052004A"/>
    <w:rsid w:val="00536185"/>
    <w:rsid w:val="00555061"/>
    <w:rsid w:val="00575225"/>
    <w:rsid w:val="0058543E"/>
    <w:rsid w:val="00595C39"/>
    <w:rsid w:val="005D0E23"/>
    <w:rsid w:val="00616066"/>
    <w:rsid w:val="00636C1F"/>
    <w:rsid w:val="00682517"/>
    <w:rsid w:val="00697E06"/>
    <w:rsid w:val="006A747E"/>
    <w:rsid w:val="006E7ED0"/>
    <w:rsid w:val="0073143F"/>
    <w:rsid w:val="00733D75"/>
    <w:rsid w:val="0074335D"/>
    <w:rsid w:val="00761F6F"/>
    <w:rsid w:val="00765659"/>
    <w:rsid w:val="007755C8"/>
    <w:rsid w:val="007D2E04"/>
    <w:rsid w:val="007F73B9"/>
    <w:rsid w:val="00816C71"/>
    <w:rsid w:val="008B5014"/>
    <w:rsid w:val="008C6A05"/>
    <w:rsid w:val="00966FB2"/>
    <w:rsid w:val="00970F68"/>
    <w:rsid w:val="00983B5F"/>
    <w:rsid w:val="00984968"/>
    <w:rsid w:val="00995A3C"/>
    <w:rsid w:val="00995C3D"/>
    <w:rsid w:val="009C2000"/>
    <w:rsid w:val="009C4D52"/>
    <w:rsid w:val="009E4258"/>
    <w:rsid w:val="00A1033C"/>
    <w:rsid w:val="00A2555F"/>
    <w:rsid w:val="00A3426E"/>
    <w:rsid w:val="00A73BF7"/>
    <w:rsid w:val="00A8258A"/>
    <w:rsid w:val="00A95BC4"/>
    <w:rsid w:val="00AB15EE"/>
    <w:rsid w:val="00AB5C76"/>
    <w:rsid w:val="00AC595E"/>
    <w:rsid w:val="00AC7D31"/>
    <w:rsid w:val="00AD3A13"/>
    <w:rsid w:val="00AE689A"/>
    <w:rsid w:val="00AE79C9"/>
    <w:rsid w:val="00AF3DEA"/>
    <w:rsid w:val="00B05FB0"/>
    <w:rsid w:val="00B07D67"/>
    <w:rsid w:val="00B1129E"/>
    <w:rsid w:val="00B322DC"/>
    <w:rsid w:val="00B526CB"/>
    <w:rsid w:val="00BB5C81"/>
    <w:rsid w:val="00BD7599"/>
    <w:rsid w:val="00C0650D"/>
    <w:rsid w:val="00C16F9F"/>
    <w:rsid w:val="00C46630"/>
    <w:rsid w:val="00C73797"/>
    <w:rsid w:val="00CC3647"/>
    <w:rsid w:val="00CD4639"/>
    <w:rsid w:val="00D07F13"/>
    <w:rsid w:val="00D24711"/>
    <w:rsid w:val="00D42273"/>
    <w:rsid w:val="00D446A9"/>
    <w:rsid w:val="00D63D12"/>
    <w:rsid w:val="00D6783A"/>
    <w:rsid w:val="00D82AE0"/>
    <w:rsid w:val="00DA367C"/>
    <w:rsid w:val="00DA4588"/>
    <w:rsid w:val="00E20CA6"/>
    <w:rsid w:val="00E339DE"/>
    <w:rsid w:val="00E434DA"/>
    <w:rsid w:val="00E503A0"/>
    <w:rsid w:val="00E75B6F"/>
    <w:rsid w:val="00E80040"/>
    <w:rsid w:val="00E90BAF"/>
    <w:rsid w:val="00E92DED"/>
    <w:rsid w:val="00E9454B"/>
    <w:rsid w:val="00E97A19"/>
    <w:rsid w:val="00EB4F0F"/>
    <w:rsid w:val="00ED6559"/>
    <w:rsid w:val="00EE6C6F"/>
    <w:rsid w:val="00EF1305"/>
    <w:rsid w:val="00F22AA9"/>
    <w:rsid w:val="00F25C3F"/>
    <w:rsid w:val="00F31C8A"/>
    <w:rsid w:val="00F43131"/>
    <w:rsid w:val="00F458F1"/>
    <w:rsid w:val="00F55C70"/>
    <w:rsid w:val="00F67088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D8436"/>
  <w15:docId w15:val="{1BED46CC-66EF-476A-BD6B-A397A9B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basedOn w:val="a"/>
    <w:uiPriority w:val="1"/>
    <w:qFormat/>
    <w:pPr>
      <w:ind w:left="1166"/>
      <w:outlineLvl w:val="1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メイリオ" w:eastAsia="メイリオ" w:hAnsi="メイリオ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517"/>
  </w:style>
  <w:style w:type="paragraph" w:styleId="a7">
    <w:name w:val="footer"/>
    <w:basedOn w:val="a"/>
    <w:link w:val="a8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517"/>
  </w:style>
  <w:style w:type="paragraph" w:styleId="a9">
    <w:name w:val="Balloon Text"/>
    <w:basedOn w:val="a"/>
    <w:link w:val="aa"/>
    <w:uiPriority w:val="99"/>
    <w:semiHidden/>
    <w:unhideWhenUsed/>
    <w:rsid w:val="00E2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7D7B-1310-4B93-A377-B11C8774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Inoue</dc:creator>
  <cp:lastModifiedBy>佑治 大江</cp:lastModifiedBy>
  <cp:revision>13</cp:revision>
  <cp:lastPrinted>2025-07-31T05:26:00Z</cp:lastPrinted>
  <dcterms:created xsi:type="dcterms:W3CDTF">2023-03-26T23:25:00Z</dcterms:created>
  <dcterms:modified xsi:type="dcterms:W3CDTF">2025-08-06T00:24:00Z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2017-05-01T00:00:00Z</vt:filetime>
  </property>
</Properties>
</file>